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A8" w:rsidRDefault="00ED6BA2" w:rsidP="00C318D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16A99">
        <w:rPr>
          <w:rFonts w:ascii="Times New Roman" w:hAnsi="Times New Roman" w:cs="Times New Roman"/>
          <w:b/>
        </w:rPr>
        <w:t>Всероссийская ол</w:t>
      </w:r>
      <w:r w:rsidR="001A75A8">
        <w:rPr>
          <w:rFonts w:ascii="Times New Roman" w:hAnsi="Times New Roman" w:cs="Times New Roman"/>
          <w:b/>
        </w:rPr>
        <w:t>импиада школьников по экологии</w:t>
      </w:r>
    </w:p>
    <w:p w:rsidR="001A75A8" w:rsidRDefault="001A75A8" w:rsidP="00C318D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1A75A8">
        <w:rPr>
          <w:rFonts w:ascii="Times New Roman" w:hAnsi="Times New Roman" w:cs="Times New Roman"/>
          <w:b/>
        </w:rPr>
        <w:t>Школьный этап</w:t>
      </w:r>
    </w:p>
    <w:p w:rsidR="00AF36BB" w:rsidRPr="00D16A99" w:rsidRDefault="00ED6BA2" w:rsidP="00C318D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16A99">
        <w:rPr>
          <w:rFonts w:ascii="Times New Roman" w:hAnsi="Times New Roman" w:cs="Times New Roman"/>
          <w:b/>
        </w:rPr>
        <w:t xml:space="preserve">2022–2023 уч. г. </w:t>
      </w:r>
    </w:p>
    <w:p w:rsidR="00ED6BA2" w:rsidRPr="00D16A99" w:rsidRDefault="00ED6BA2" w:rsidP="00AF1F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A99">
        <w:rPr>
          <w:rFonts w:ascii="Times New Roman" w:hAnsi="Times New Roman" w:cs="Times New Roman"/>
          <w:b/>
        </w:rPr>
        <w:t>9 класс</w:t>
      </w:r>
    </w:p>
    <w:p w:rsidR="00AF1F6A" w:rsidRPr="005C34E9" w:rsidRDefault="00AF1F6A" w:rsidP="00AF1F6A">
      <w:pPr>
        <w:jc w:val="center"/>
        <w:rPr>
          <w:rFonts w:ascii="Times New Roman" w:hAnsi="Times New Roman" w:cs="Times New Roman"/>
          <w:sz w:val="24"/>
          <w:szCs w:val="24"/>
        </w:rPr>
      </w:pPr>
      <w:r w:rsidRPr="005C34E9">
        <w:rPr>
          <w:rFonts w:ascii="Times New Roman" w:hAnsi="Times New Roman" w:cs="Times New Roman"/>
          <w:sz w:val="24"/>
          <w:szCs w:val="24"/>
        </w:rPr>
        <w:t>Уважаемый участник олимпиады!</w:t>
      </w:r>
    </w:p>
    <w:p w:rsidR="00AF1F6A" w:rsidRPr="005C34E9" w:rsidRDefault="00AF1F6A" w:rsidP="00AF36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34E9">
        <w:rPr>
          <w:rFonts w:ascii="Times New Roman" w:hAnsi="Times New Roman" w:cs="Times New Roman"/>
          <w:sz w:val="24"/>
          <w:szCs w:val="24"/>
        </w:rPr>
        <w:t xml:space="preserve">Вам предстоит выполнить теоретические (письменные) задания. Время выполнения заданий теоретического тура 2 астрономических часа (120 минут). Выполнение теоретических (письменных) заданий целесообразно организовать следующим образом: </w:t>
      </w:r>
      <w:r w:rsidRPr="005C34E9">
        <w:rPr>
          <w:rFonts w:ascii="Times New Roman" w:hAnsi="Times New Roman" w:cs="Times New Roman"/>
          <w:sz w:val="24"/>
          <w:szCs w:val="24"/>
        </w:rPr>
        <w:sym w:font="Symbol" w:char="F02D"/>
      </w:r>
      <w:r w:rsidRPr="005C34E9"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задание и определите, наиболее верный и полный ответ; </w:t>
      </w:r>
      <w:r w:rsidRPr="005C34E9">
        <w:rPr>
          <w:rFonts w:ascii="Times New Roman" w:hAnsi="Times New Roman" w:cs="Times New Roman"/>
          <w:sz w:val="24"/>
          <w:szCs w:val="24"/>
        </w:rPr>
        <w:sym w:font="Symbol" w:char="F02D"/>
      </w:r>
      <w:r w:rsidRPr="005C34E9">
        <w:rPr>
          <w:rFonts w:ascii="Times New Roman" w:hAnsi="Times New Roman" w:cs="Times New Roman"/>
          <w:sz w:val="24"/>
          <w:szCs w:val="24"/>
        </w:rPr>
        <w:t xml:space="preserve"> отвечая на теоретический вопрос, обдумайте и сформулируйте конкретный ответ только на поставленный вопрос; </w:t>
      </w:r>
      <w:r w:rsidRPr="005C34E9">
        <w:rPr>
          <w:rFonts w:ascii="Times New Roman" w:hAnsi="Times New Roman" w:cs="Times New Roman"/>
          <w:sz w:val="24"/>
          <w:szCs w:val="24"/>
        </w:rPr>
        <w:sym w:font="Symbol" w:char="F02D"/>
      </w:r>
      <w:r w:rsidRPr="005C34E9">
        <w:rPr>
          <w:rFonts w:ascii="Times New Roman" w:hAnsi="Times New Roman" w:cs="Times New Roman"/>
          <w:sz w:val="24"/>
          <w:szCs w:val="24"/>
        </w:rPr>
        <w:t xml:space="preserve">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  <w:r w:rsidRPr="005C34E9">
        <w:rPr>
          <w:rFonts w:ascii="Times New Roman" w:hAnsi="Times New Roman" w:cs="Times New Roman"/>
          <w:sz w:val="24"/>
          <w:szCs w:val="24"/>
        </w:rPr>
        <w:sym w:font="Symbol" w:char="F02D"/>
      </w:r>
      <w:r w:rsidRPr="005C34E9">
        <w:rPr>
          <w:rFonts w:ascii="Times New Roman" w:hAnsi="Times New Roman" w:cs="Times New Roman"/>
          <w:sz w:val="24"/>
          <w:szCs w:val="24"/>
        </w:rPr>
        <w:t xml:space="preserve"> после выполнения всех предложенных заданий еще раз удостоверьтесь в правильности выбранных Вами ответов и решений. Задание теоретического тура считается выполненным, если Вы вовремя сдаете его членам жюри. </w:t>
      </w:r>
    </w:p>
    <w:p w:rsidR="00D85C85" w:rsidRPr="005C34E9" w:rsidRDefault="00AF1F6A">
      <w:pPr>
        <w:rPr>
          <w:rFonts w:ascii="Times New Roman" w:hAnsi="Times New Roman" w:cs="Times New Roman"/>
          <w:sz w:val="24"/>
          <w:szCs w:val="24"/>
        </w:rPr>
      </w:pPr>
      <w:r w:rsidRPr="005C34E9">
        <w:rPr>
          <w:rFonts w:ascii="Times New Roman" w:hAnsi="Times New Roman" w:cs="Times New Roman"/>
          <w:sz w:val="24"/>
          <w:szCs w:val="24"/>
        </w:rPr>
        <w:t xml:space="preserve">Максимальная </w:t>
      </w:r>
      <w:r w:rsidR="00AA2C6A">
        <w:rPr>
          <w:rFonts w:ascii="Times New Roman" w:hAnsi="Times New Roman" w:cs="Times New Roman"/>
          <w:sz w:val="24"/>
          <w:szCs w:val="24"/>
        </w:rPr>
        <w:t>сумма баллов</w:t>
      </w:r>
      <w:r w:rsidRPr="005C34E9">
        <w:rPr>
          <w:rFonts w:ascii="Times New Roman" w:hAnsi="Times New Roman" w:cs="Times New Roman"/>
          <w:sz w:val="24"/>
          <w:szCs w:val="24"/>
        </w:rPr>
        <w:t xml:space="preserve"> – </w:t>
      </w:r>
      <w:r w:rsidR="00DC6741">
        <w:rPr>
          <w:rFonts w:ascii="Times New Roman" w:hAnsi="Times New Roman" w:cs="Times New Roman"/>
          <w:sz w:val="24"/>
          <w:szCs w:val="24"/>
        </w:rPr>
        <w:t>41</w:t>
      </w:r>
      <w:r w:rsidRPr="005C34E9">
        <w:rPr>
          <w:rFonts w:ascii="Times New Roman" w:hAnsi="Times New Roman" w:cs="Times New Roman"/>
          <w:sz w:val="24"/>
          <w:szCs w:val="24"/>
        </w:rPr>
        <w:t>.</w:t>
      </w:r>
    </w:p>
    <w:p w:rsidR="00FB7A7A" w:rsidRPr="00D16A99" w:rsidRDefault="00D16A99">
      <w:pPr>
        <w:rPr>
          <w:rFonts w:ascii="Times New Roman" w:hAnsi="Times New Roman" w:cs="Times New Roman"/>
          <w:b/>
          <w:sz w:val="24"/>
          <w:szCs w:val="24"/>
        </w:rPr>
      </w:pPr>
      <w:r w:rsidRPr="00D16A99">
        <w:rPr>
          <w:rFonts w:ascii="Times New Roman" w:hAnsi="Times New Roman" w:cs="Times New Roman"/>
          <w:b/>
          <w:sz w:val="24"/>
          <w:szCs w:val="24"/>
        </w:rPr>
        <w:t>Ответы заполняются здесь, на листе задания.</w:t>
      </w:r>
    </w:p>
    <w:p w:rsidR="00FB7A7A" w:rsidRPr="005C34E9" w:rsidRDefault="00FB7A7A">
      <w:pPr>
        <w:rPr>
          <w:rFonts w:ascii="Times New Roman" w:hAnsi="Times New Roman" w:cs="Times New Roman"/>
          <w:sz w:val="24"/>
          <w:szCs w:val="24"/>
        </w:rPr>
      </w:pPr>
    </w:p>
    <w:p w:rsidR="00FB7A7A" w:rsidRPr="00D16A99" w:rsidRDefault="00FB7A7A">
      <w:pPr>
        <w:rPr>
          <w:rFonts w:ascii="Times New Roman" w:hAnsi="Times New Roman" w:cs="Times New Roman"/>
          <w:b/>
          <w:sz w:val="24"/>
          <w:szCs w:val="24"/>
        </w:rPr>
      </w:pPr>
      <w:r w:rsidRPr="00D16A99"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BA7094" w:rsidRDefault="0015045E" w:rsidP="00770F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0FDD">
        <w:rPr>
          <w:rFonts w:ascii="Times New Roman" w:hAnsi="Times New Roman" w:cs="Times New Roman"/>
          <w:b/>
          <w:bCs/>
          <w:sz w:val="24"/>
          <w:szCs w:val="24"/>
        </w:rPr>
        <w:t>Часть 1</w:t>
      </w:r>
      <w:r w:rsidR="00BA709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15045E" w:rsidRPr="00770FDD" w:rsidRDefault="00BA7094" w:rsidP="00770F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Выберите один правильный ответ</w:t>
      </w:r>
    </w:p>
    <w:p w:rsidR="00930183" w:rsidRPr="005C34E9" w:rsidRDefault="00FB7A7A" w:rsidP="00BA70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  <w:sz w:val="24"/>
          <w:szCs w:val="24"/>
        </w:rPr>
        <w:t>1.</w:t>
      </w:r>
      <w:r w:rsidR="00930183" w:rsidRPr="005C34E9">
        <w:rPr>
          <w:rFonts w:ascii="Times New Roman" w:hAnsi="Times New Roman" w:cs="Times New Roman"/>
        </w:rPr>
        <w:t xml:space="preserve"> (1 балл) Повышение температуры почвы в городе обусловлено таким явлением, как</w:t>
      </w:r>
      <w:r w:rsidR="00BA7094">
        <w:rPr>
          <w:rFonts w:ascii="Times New Roman" w:hAnsi="Times New Roman" w:cs="Times New Roman"/>
        </w:rPr>
        <w:t>:</w:t>
      </w:r>
      <w:r w:rsidR="00930183" w:rsidRPr="005C34E9">
        <w:rPr>
          <w:rFonts w:ascii="Times New Roman" w:hAnsi="Times New Roman" w:cs="Times New Roman"/>
        </w:rPr>
        <w:t xml:space="preserve"> </w:t>
      </w:r>
    </w:p>
    <w:p w:rsidR="00930183" w:rsidRPr="005C34E9" w:rsidRDefault="00930183" w:rsidP="00BA70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а) </w:t>
      </w:r>
      <w:r w:rsidR="00BA7094" w:rsidRPr="005C34E9">
        <w:rPr>
          <w:rFonts w:ascii="Times New Roman" w:hAnsi="Times New Roman" w:cs="Times New Roman"/>
        </w:rPr>
        <w:t xml:space="preserve">городской тепловой остров </w:t>
      </w:r>
    </w:p>
    <w:p w:rsidR="00930183" w:rsidRPr="005C34E9" w:rsidRDefault="00930183" w:rsidP="00BA70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б) </w:t>
      </w:r>
      <w:r w:rsidR="00BA7094" w:rsidRPr="005C34E9">
        <w:rPr>
          <w:rFonts w:ascii="Times New Roman" w:hAnsi="Times New Roman" w:cs="Times New Roman"/>
        </w:rPr>
        <w:t>глобальное потепление</w:t>
      </w:r>
    </w:p>
    <w:p w:rsidR="00930183" w:rsidRPr="005C34E9" w:rsidRDefault="00930183" w:rsidP="00BA70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в) температурная инверсия </w:t>
      </w:r>
    </w:p>
    <w:p w:rsidR="00FB7A7A" w:rsidRPr="005C34E9" w:rsidRDefault="00930183" w:rsidP="00BA7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4E9">
        <w:rPr>
          <w:rFonts w:ascii="Times New Roman" w:hAnsi="Times New Roman" w:cs="Times New Roman"/>
        </w:rPr>
        <w:t>г) температурный скачок.</w:t>
      </w:r>
    </w:p>
    <w:p w:rsidR="00930183" w:rsidRPr="005C34E9" w:rsidRDefault="00FB7A7A" w:rsidP="00BA70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  <w:sz w:val="24"/>
          <w:szCs w:val="24"/>
        </w:rPr>
        <w:t>2.</w:t>
      </w:r>
      <w:r w:rsidR="00930183" w:rsidRPr="005C34E9">
        <w:rPr>
          <w:rFonts w:ascii="Times New Roman" w:hAnsi="Times New Roman" w:cs="Times New Roman"/>
        </w:rPr>
        <w:t xml:space="preserve"> (1 балл) Какой</w:t>
      </w:r>
      <w:r w:rsidR="00BA7094">
        <w:rPr>
          <w:rFonts w:ascii="Times New Roman" w:hAnsi="Times New Roman" w:cs="Times New Roman"/>
        </w:rPr>
        <w:t xml:space="preserve"> материал</w:t>
      </w:r>
      <w:r w:rsidR="00930183" w:rsidRPr="005C34E9">
        <w:rPr>
          <w:rFonts w:ascii="Times New Roman" w:hAnsi="Times New Roman" w:cs="Times New Roman"/>
        </w:rPr>
        <w:t xml:space="preserve"> </w:t>
      </w:r>
      <w:r w:rsidR="00BA7094" w:rsidRPr="005C34E9">
        <w:rPr>
          <w:rFonts w:ascii="Times New Roman" w:hAnsi="Times New Roman" w:cs="Times New Roman"/>
        </w:rPr>
        <w:t xml:space="preserve">самый долговечный </w:t>
      </w:r>
      <w:r w:rsidR="00930183" w:rsidRPr="005C34E9">
        <w:rPr>
          <w:rFonts w:ascii="Times New Roman" w:hAnsi="Times New Roman" w:cs="Times New Roman"/>
        </w:rPr>
        <w:t xml:space="preserve"> по скорости разложения? </w:t>
      </w:r>
    </w:p>
    <w:p w:rsidR="00930183" w:rsidRPr="005C34E9" w:rsidRDefault="00930183" w:rsidP="00BA70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а) стекло </w:t>
      </w:r>
    </w:p>
    <w:p w:rsidR="00930183" w:rsidRPr="005C34E9" w:rsidRDefault="00930183" w:rsidP="00BA70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б) резина </w:t>
      </w:r>
    </w:p>
    <w:p w:rsidR="00930183" w:rsidRPr="005C34E9" w:rsidRDefault="00930183" w:rsidP="00BA70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в) бумага </w:t>
      </w:r>
    </w:p>
    <w:p w:rsidR="00FB7A7A" w:rsidRPr="005C34E9" w:rsidRDefault="00930183" w:rsidP="00BA7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4E9">
        <w:rPr>
          <w:rFonts w:ascii="Times New Roman" w:hAnsi="Times New Roman" w:cs="Times New Roman"/>
        </w:rPr>
        <w:t>г) дерево.</w:t>
      </w:r>
    </w:p>
    <w:p w:rsidR="00930183" w:rsidRPr="005C34E9" w:rsidRDefault="00FB7A7A" w:rsidP="00BA70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  <w:sz w:val="24"/>
          <w:szCs w:val="24"/>
        </w:rPr>
        <w:t>3.</w:t>
      </w:r>
      <w:r w:rsidR="00930183" w:rsidRPr="005C34E9">
        <w:rPr>
          <w:rFonts w:ascii="Times New Roman" w:hAnsi="Times New Roman" w:cs="Times New Roman"/>
        </w:rPr>
        <w:t xml:space="preserve"> (1 балл)  Какие рыбы облада</w:t>
      </w:r>
      <w:r w:rsidR="00BA7094">
        <w:rPr>
          <w:rFonts w:ascii="Times New Roman" w:hAnsi="Times New Roman" w:cs="Times New Roman"/>
        </w:rPr>
        <w:t>ю</w:t>
      </w:r>
      <w:r w:rsidR="00930183" w:rsidRPr="005C34E9">
        <w:rPr>
          <w:rFonts w:ascii="Times New Roman" w:hAnsi="Times New Roman" w:cs="Times New Roman"/>
        </w:rPr>
        <w:t xml:space="preserve">т наибольшей толерантностью по отношению к колебаниям солёности воды? </w:t>
      </w:r>
    </w:p>
    <w:p w:rsidR="00477032" w:rsidRPr="005C34E9" w:rsidRDefault="00930183" w:rsidP="00BA70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а) оседлые пресноводные рыбы (речной окунь, щука, карась)</w:t>
      </w:r>
    </w:p>
    <w:p w:rsidR="00477032" w:rsidRPr="005C34E9" w:rsidRDefault="00930183" w:rsidP="00BA70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б) морские придонные рыбы (камбала, навага, бородавчатка) </w:t>
      </w:r>
    </w:p>
    <w:p w:rsidR="00477032" w:rsidRPr="005C34E9" w:rsidRDefault="00930183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в) полупроходные рыбы (чехонь, вобла, лещ, некоторые виды бычков) </w:t>
      </w:r>
    </w:p>
    <w:p w:rsidR="00477032" w:rsidRPr="005C34E9" w:rsidRDefault="00930183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г) проходные рыбы (угорь речной, лосось атлантический, горбуша) </w:t>
      </w:r>
    </w:p>
    <w:p w:rsidR="00FB7A7A" w:rsidRPr="005C34E9" w:rsidRDefault="00930183" w:rsidP="00770F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4E9">
        <w:rPr>
          <w:rFonts w:ascii="Times New Roman" w:hAnsi="Times New Roman" w:cs="Times New Roman"/>
        </w:rPr>
        <w:t>д) широко мигрирующие морские рыбы (атлантическая сельдь, треска)</w:t>
      </w:r>
      <w:r w:rsidR="00477032" w:rsidRPr="005C34E9">
        <w:rPr>
          <w:rFonts w:ascii="Times New Roman" w:hAnsi="Times New Roman" w:cs="Times New Roman"/>
        </w:rPr>
        <w:t>.</w:t>
      </w:r>
    </w:p>
    <w:p w:rsidR="00BD00A1" w:rsidRPr="005C34E9" w:rsidRDefault="00FB7A7A" w:rsidP="00BA70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  <w:sz w:val="24"/>
          <w:szCs w:val="24"/>
        </w:rPr>
        <w:t>4.</w:t>
      </w:r>
      <w:r w:rsidR="00BD00A1" w:rsidRPr="005C34E9">
        <w:rPr>
          <w:rFonts w:ascii="Times New Roman" w:hAnsi="Times New Roman" w:cs="Times New Roman"/>
        </w:rPr>
        <w:t xml:space="preserve"> (1 балл) На участке парка на окраине города произошло уменьшение обилия медуницы неясной и увеличение обилия заносного вида недотроги мелкоцветковой. Чем можно объяснить оба этих явления? </w:t>
      </w:r>
    </w:p>
    <w:p w:rsidR="00BD00A1" w:rsidRPr="005C34E9" w:rsidRDefault="00BD00A1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а) сбором на букеты </w:t>
      </w:r>
    </w:p>
    <w:p w:rsidR="00BD00A1" w:rsidRPr="005C34E9" w:rsidRDefault="00BD00A1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б) вытаптыванием и расширением сети тропинок </w:t>
      </w:r>
    </w:p>
    <w:p w:rsidR="00BD00A1" w:rsidRPr="005C34E9" w:rsidRDefault="00BD00A1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в) </w:t>
      </w:r>
      <w:r w:rsidR="00BA7094" w:rsidRPr="005C34E9">
        <w:rPr>
          <w:rFonts w:ascii="Times New Roman" w:hAnsi="Times New Roman" w:cs="Times New Roman"/>
        </w:rPr>
        <w:t>межвидовой конкуренцией</w:t>
      </w:r>
    </w:p>
    <w:p w:rsidR="00FB7A7A" w:rsidRPr="005C34E9" w:rsidRDefault="00BD00A1" w:rsidP="00770F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4E9">
        <w:rPr>
          <w:rFonts w:ascii="Times New Roman" w:hAnsi="Times New Roman" w:cs="Times New Roman"/>
        </w:rPr>
        <w:t xml:space="preserve">г) </w:t>
      </w:r>
      <w:r w:rsidR="00BA7094" w:rsidRPr="005C34E9">
        <w:rPr>
          <w:rFonts w:ascii="Times New Roman" w:hAnsi="Times New Roman" w:cs="Times New Roman"/>
        </w:rPr>
        <w:t>уплотнением почвы</w:t>
      </w:r>
      <w:r w:rsidRPr="005C34E9">
        <w:rPr>
          <w:rFonts w:ascii="Times New Roman" w:hAnsi="Times New Roman" w:cs="Times New Roman"/>
        </w:rPr>
        <w:t>.</w:t>
      </w:r>
    </w:p>
    <w:p w:rsidR="00FB7A7A" w:rsidRPr="008A59A9" w:rsidRDefault="00FB7A7A" w:rsidP="00770F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4E9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Pr="005C34E9">
        <w:rPr>
          <w:rFonts w:ascii="Times New Roman" w:hAnsi="Times New Roman" w:cs="Times New Roman"/>
        </w:rPr>
        <w:t xml:space="preserve"> </w:t>
      </w:r>
      <w:bookmarkStart w:id="0" w:name="_Hlk114422966"/>
      <w:r w:rsidRPr="005C34E9">
        <w:rPr>
          <w:rFonts w:ascii="Times New Roman" w:hAnsi="Times New Roman" w:cs="Times New Roman"/>
        </w:rPr>
        <w:t xml:space="preserve">(1 балл) </w:t>
      </w:r>
      <w:bookmarkEnd w:id="0"/>
      <w:r w:rsidRPr="005C34E9">
        <w:rPr>
          <w:rFonts w:ascii="Times New Roman" w:hAnsi="Times New Roman" w:cs="Times New Roman"/>
        </w:rPr>
        <w:t>О каком заболевании предупреждает советский плакат?</w:t>
      </w:r>
    </w:p>
    <w:p w:rsidR="00FB7A7A" w:rsidRPr="005C34E9" w:rsidRDefault="00FB7A7A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 а) тиф б) холера в) чахотка г) малярия</w:t>
      </w:r>
    </w:p>
    <w:p w:rsidR="00FB7A7A" w:rsidRPr="005C34E9" w:rsidRDefault="00FB7A7A" w:rsidP="00770F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4E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2027" cy="208597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238" cy="20879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0F0D" w:rsidRPr="005C34E9" w:rsidRDefault="008A59A9" w:rsidP="003647E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B7A7A" w:rsidRPr="005C34E9">
        <w:rPr>
          <w:rFonts w:ascii="Times New Roman" w:hAnsi="Times New Roman" w:cs="Times New Roman"/>
          <w:sz w:val="24"/>
          <w:szCs w:val="24"/>
        </w:rPr>
        <w:t xml:space="preserve">. </w:t>
      </w:r>
      <w:r w:rsidR="00FE137D" w:rsidRPr="005C34E9">
        <w:rPr>
          <w:rFonts w:ascii="Times New Roman" w:hAnsi="Times New Roman" w:cs="Times New Roman"/>
        </w:rPr>
        <w:t>(</w:t>
      </w:r>
      <w:r w:rsidR="00BD00A1" w:rsidRPr="005C34E9">
        <w:rPr>
          <w:rFonts w:ascii="Times New Roman" w:hAnsi="Times New Roman" w:cs="Times New Roman"/>
        </w:rPr>
        <w:t>1</w:t>
      </w:r>
      <w:r w:rsidR="00FE137D" w:rsidRPr="005C34E9">
        <w:rPr>
          <w:rFonts w:ascii="Times New Roman" w:hAnsi="Times New Roman" w:cs="Times New Roman"/>
        </w:rPr>
        <w:t xml:space="preserve"> балл) При летнем похолодании стрижи бросают свои гнёзда и откочёвывают на юг, иногда на сотни километров. Птенцы впадают в оцепенение и способны в таком состоянии, без пищи находиться несколько дней. При потеплении родители возвращаются. С чем связаны такие откочёвки? </w:t>
      </w:r>
    </w:p>
    <w:p w:rsidR="00B40F0D" w:rsidRPr="005C34E9" w:rsidRDefault="00FE137D" w:rsidP="003647E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а) Уменьшение температуры ошибочно стимулирует начало осенней миграции. </w:t>
      </w:r>
    </w:p>
    <w:p w:rsidR="00B40F0D" w:rsidRPr="005C34E9" w:rsidRDefault="00FE137D" w:rsidP="003647E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б) При похолодании численность воздушных беспозвоночных, которыми питаются стрижи, резко уменьшается. </w:t>
      </w:r>
    </w:p>
    <w:p w:rsidR="00B40F0D" w:rsidRPr="005C34E9" w:rsidRDefault="00FE137D" w:rsidP="003647E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в) Это позволяет лучше маскировать гнезда и птенцов от хищников в опасный холодный период. </w:t>
      </w:r>
    </w:p>
    <w:p w:rsidR="007B6BCD" w:rsidRPr="005C34E9" w:rsidRDefault="00FE137D" w:rsidP="003647E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г) Это характерно для молодых особей, первый раз участвующих в размножении.</w:t>
      </w:r>
    </w:p>
    <w:p w:rsidR="005C34E9" w:rsidRPr="005C34E9" w:rsidRDefault="005C34E9" w:rsidP="00770F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79D1" w:rsidRDefault="007B6BCD" w:rsidP="00770FD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C34E9">
        <w:rPr>
          <w:rFonts w:ascii="Times New Roman" w:hAnsi="Times New Roman" w:cs="Times New Roman"/>
          <w:b/>
          <w:bCs/>
        </w:rPr>
        <w:t>Часть 2</w:t>
      </w:r>
      <w:r w:rsidR="004E69F9">
        <w:rPr>
          <w:rFonts w:ascii="Times New Roman" w:hAnsi="Times New Roman" w:cs="Times New Roman"/>
          <w:b/>
          <w:bCs/>
        </w:rPr>
        <w:t>.</w:t>
      </w:r>
      <w:r w:rsidR="008079D1">
        <w:rPr>
          <w:rFonts w:ascii="Times New Roman" w:hAnsi="Times New Roman" w:cs="Times New Roman"/>
          <w:b/>
          <w:bCs/>
        </w:rPr>
        <w:t xml:space="preserve"> </w:t>
      </w:r>
    </w:p>
    <w:p w:rsidR="00FE137D" w:rsidRPr="005C34E9" w:rsidRDefault="008079D1" w:rsidP="00770FD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Выберите все правильные ответы</w:t>
      </w:r>
    </w:p>
    <w:p w:rsidR="00477032" w:rsidRPr="005C34E9" w:rsidRDefault="00477032" w:rsidP="00807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1. (2 балла) Озоновый слой – это своеобразный «экран», барьер, который поглощает жёсткое ультрафиолетовое излучение. Но есть вещества, которые его разрушают, они называются – …</w:t>
      </w:r>
    </w:p>
    <w:p w:rsidR="00477032" w:rsidRPr="005C34E9" w:rsidRDefault="00477032" w:rsidP="00807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 а) углекислый газ </w:t>
      </w:r>
    </w:p>
    <w:p w:rsidR="00477032" w:rsidRPr="005C34E9" w:rsidRDefault="00477032" w:rsidP="00807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б) метан </w:t>
      </w:r>
    </w:p>
    <w:p w:rsidR="00477032" w:rsidRPr="005C34E9" w:rsidRDefault="00477032" w:rsidP="00807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в) оксиды азота </w:t>
      </w:r>
    </w:p>
    <w:p w:rsidR="00477032" w:rsidRPr="005C34E9" w:rsidRDefault="00477032" w:rsidP="00807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г) фреоны </w:t>
      </w:r>
    </w:p>
    <w:p w:rsidR="00477032" w:rsidRPr="005C34E9" w:rsidRDefault="00477032" w:rsidP="00807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д) оксиды серы </w:t>
      </w:r>
    </w:p>
    <w:p w:rsidR="00477032" w:rsidRPr="005C34E9" w:rsidRDefault="00477032" w:rsidP="00807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е) стирол.</w:t>
      </w:r>
    </w:p>
    <w:p w:rsidR="00477032" w:rsidRPr="005C34E9" w:rsidRDefault="00477032" w:rsidP="00807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2. (2 балла) Какие организмы способны к азотфиксации?</w:t>
      </w:r>
    </w:p>
    <w:p w:rsidR="00477032" w:rsidRPr="005C34E9" w:rsidRDefault="00477032" w:rsidP="00807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а) бобовые растения </w:t>
      </w:r>
    </w:p>
    <w:p w:rsidR="00477032" w:rsidRPr="005C34E9" w:rsidRDefault="00477032" w:rsidP="00807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б) свободноживущие бактерии-азотофиксаторы </w:t>
      </w:r>
    </w:p>
    <w:p w:rsidR="00477032" w:rsidRPr="005C34E9" w:rsidRDefault="00477032" w:rsidP="00807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в) актиномицеты на корнях чёрной и серой ольхи </w:t>
      </w:r>
    </w:p>
    <w:p w:rsidR="00477032" w:rsidRPr="005C34E9" w:rsidRDefault="00477032" w:rsidP="00807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г) клубеньковые бактерии на корнях бобовых </w:t>
      </w:r>
    </w:p>
    <w:p w:rsidR="00477032" w:rsidRPr="005C34E9" w:rsidRDefault="00477032" w:rsidP="00807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д) </w:t>
      </w:r>
      <w:proofErr w:type="spellStart"/>
      <w:r w:rsidRPr="005C34E9">
        <w:rPr>
          <w:rFonts w:ascii="Times New Roman" w:hAnsi="Times New Roman" w:cs="Times New Roman"/>
        </w:rPr>
        <w:t>цианобактерии</w:t>
      </w:r>
      <w:proofErr w:type="spellEnd"/>
      <w:r w:rsidRPr="005C34E9">
        <w:rPr>
          <w:rFonts w:ascii="Times New Roman" w:hAnsi="Times New Roman" w:cs="Times New Roman"/>
        </w:rPr>
        <w:t>.</w:t>
      </w:r>
    </w:p>
    <w:p w:rsidR="007B6BCD" w:rsidRPr="005C34E9" w:rsidRDefault="007B6BCD" w:rsidP="00807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3. (2 балла) Луга, произрастающие в лесной зоне и не используемые человеком, достаточно быстро (в течение 10–20 лет) зарастают древесной растительностью. При этом в местах активного использования их человеком и ведения там сельского хозяйства этого не происходит. В чём причины такой особенности? </w:t>
      </w:r>
    </w:p>
    <w:p w:rsidR="007B6BCD" w:rsidRPr="005C34E9" w:rsidRDefault="007B6BCD" w:rsidP="00807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а) сильное вытаптывание дикими животными </w:t>
      </w:r>
    </w:p>
    <w:p w:rsidR="007B6BCD" w:rsidRPr="005C34E9" w:rsidRDefault="007B6BCD" w:rsidP="008079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б) регулярное использование удобрений </w:t>
      </w:r>
    </w:p>
    <w:p w:rsidR="007B6BCD" w:rsidRPr="005C34E9" w:rsidRDefault="007B6BCD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в) регулярный сенокос </w:t>
      </w:r>
    </w:p>
    <w:p w:rsidR="007B6BCD" w:rsidRPr="005C34E9" w:rsidRDefault="007B6BCD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г) сильный недостаток воды </w:t>
      </w:r>
    </w:p>
    <w:p w:rsidR="007B6BCD" w:rsidRPr="005C34E9" w:rsidRDefault="007B6BCD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д) </w:t>
      </w:r>
      <w:r w:rsidR="00223847" w:rsidRPr="005C34E9">
        <w:rPr>
          <w:rFonts w:ascii="Times New Roman" w:hAnsi="Times New Roman" w:cs="Times New Roman"/>
        </w:rPr>
        <w:t>выпас травоядных животных</w:t>
      </w:r>
    </w:p>
    <w:p w:rsidR="007B6BCD" w:rsidRPr="005C34E9" w:rsidRDefault="007B6BCD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е) </w:t>
      </w:r>
      <w:r w:rsidR="00223847" w:rsidRPr="005C34E9">
        <w:rPr>
          <w:rFonts w:ascii="Times New Roman" w:hAnsi="Times New Roman" w:cs="Times New Roman"/>
        </w:rPr>
        <w:t>засоление почв</w:t>
      </w:r>
      <w:r w:rsidRPr="005C34E9">
        <w:rPr>
          <w:rFonts w:ascii="Times New Roman" w:hAnsi="Times New Roman" w:cs="Times New Roman"/>
        </w:rPr>
        <w:t>.</w:t>
      </w:r>
    </w:p>
    <w:p w:rsidR="00ED6BA2" w:rsidRPr="005C34E9" w:rsidRDefault="00ED6BA2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4. (2 балла) Какие из перечисленных отходов относятся к опасным и требуют особой утилизации?</w:t>
      </w:r>
    </w:p>
    <w:p w:rsidR="00F132F9" w:rsidRDefault="00ED6BA2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а) шлаки </w:t>
      </w:r>
    </w:p>
    <w:p w:rsidR="00ED6BA2" w:rsidRPr="005C34E9" w:rsidRDefault="00ED6BA2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б) строительные отходы</w:t>
      </w:r>
    </w:p>
    <w:p w:rsidR="00ED6BA2" w:rsidRPr="005C34E9" w:rsidRDefault="00ED6BA2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в) ртутьсодержащие отходы</w:t>
      </w:r>
    </w:p>
    <w:p w:rsidR="00ED6BA2" w:rsidRPr="005C34E9" w:rsidRDefault="00ED6BA2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г) осадки от очистных сооружений </w:t>
      </w:r>
    </w:p>
    <w:p w:rsidR="00ED6BA2" w:rsidRPr="005C34E9" w:rsidRDefault="00ED6BA2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lastRenderedPageBreak/>
        <w:t xml:space="preserve">д) отработанные масла из автосервисов </w:t>
      </w:r>
    </w:p>
    <w:p w:rsidR="00ED6BA2" w:rsidRPr="005C34E9" w:rsidRDefault="00ED6BA2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е) пищевые отходы.</w:t>
      </w:r>
    </w:p>
    <w:p w:rsidR="00477032" w:rsidRPr="005C34E9" w:rsidRDefault="00477032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5. (2 балла) Выберите из списка </w:t>
      </w:r>
      <w:r w:rsidR="00F132F9">
        <w:rPr>
          <w:rFonts w:ascii="Times New Roman" w:hAnsi="Times New Roman" w:cs="Times New Roman"/>
        </w:rPr>
        <w:t xml:space="preserve">все </w:t>
      </w:r>
      <w:r w:rsidRPr="005C34E9">
        <w:rPr>
          <w:rFonts w:ascii="Times New Roman" w:hAnsi="Times New Roman" w:cs="Times New Roman"/>
        </w:rPr>
        <w:t>парниковые газы</w:t>
      </w:r>
      <w:r w:rsidR="00F132F9">
        <w:rPr>
          <w:rFonts w:ascii="Times New Roman" w:hAnsi="Times New Roman" w:cs="Times New Roman"/>
        </w:rPr>
        <w:t>:</w:t>
      </w:r>
    </w:p>
    <w:p w:rsidR="00477032" w:rsidRPr="005C34E9" w:rsidRDefault="00477032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а) </w:t>
      </w:r>
      <w:r w:rsidR="00F132F9" w:rsidRPr="005C34E9">
        <w:rPr>
          <w:rFonts w:ascii="Times New Roman" w:hAnsi="Times New Roman" w:cs="Times New Roman"/>
        </w:rPr>
        <w:t>синильная кислота</w:t>
      </w:r>
    </w:p>
    <w:p w:rsidR="00477032" w:rsidRPr="005C34E9" w:rsidRDefault="00477032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б) углекислый газ </w:t>
      </w:r>
    </w:p>
    <w:p w:rsidR="00477032" w:rsidRPr="005C34E9" w:rsidRDefault="00477032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в) метан</w:t>
      </w:r>
    </w:p>
    <w:p w:rsidR="00477032" w:rsidRPr="005C34E9" w:rsidRDefault="00477032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г) оксиды серы </w:t>
      </w:r>
    </w:p>
    <w:p w:rsidR="00477032" w:rsidRPr="005C34E9" w:rsidRDefault="00477032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д) оксиды азота </w:t>
      </w:r>
    </w:p>
    <w:p w:rsidR="0015045E" w:rsidRPr="005C34E9" w:rsidRDefault="00477032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е)</w:t>
      </w:r>
      <w:r w:rsidR="00F132F9">
        <w:rPr>
          <w:rFonts w:ascii="Times New Roman" w:hAnsi="Times New Roman" w:cs="Times New Roman"/>
        </w:rPr>
        <w:t xml:space="preserve"> </w:t>
      </w:r>
      <w:r w:rsidR="00F132F9" w:rsidRPr="005C34E9">
        <w:rPr>
          <w:rFonts w:ascii="Times New Roman" w:hAnsi="Times New Roman" w:cs="Times New Roman"/>
        </w:rPr>
        <w:t>водяной пар</w:t>
      </w:r>
      <w:r w:rsidR="00F132F9">
        <w:rPr>
          <w:rFonts w:ascii="Times New Roman" w:hAnsi="Times New Roman" w:cs="Times New Roman"/>
        </w:rPr>
        <w:t>.</w:t>
      </w:r>
    </w:p>
    <w:p w:rsidR="00BD00A1" w:rsidRPr="005C34E9" w:rsidRDefault="00BD00A1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6. (2 балла) Причины возникновения разных типов смога</w:t>
      </w:r>
      <w:r w:rsidR="00A93E61">
        <w:rPr>
          <w:rFonts w:ascii="Times New Roman" w:hAnsi="Times New Roman" w:cs="Times New Roman"/>
        </w:rPr>
        <w:t>:</w:t>
      </w:r>
    </w:p>
    <w:p w:rsidR="00BD00A1" w:rsidRPr="005C34E9" w:rsidRDefault="00BD00A1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а) выделение продуктов горения бурого угля </w:t>
      </w:r>
    </w:p>
    <w:p w:rsidR="00BD00A1" w:rsidRPr="005C34E9" w:rsidRDefault="00BD00A1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б) выделение продуктов горения природного газа </w:t>
      </w:r>
    </w:p>
    <w:p w:rsidR="00BD00A1" w:rsidRPr="005C34E9" w:rsidRDefault="00BD00A1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в) эксплуатация металлургического комбината </w:t>
      </w:r>
    </w:p>
    <w:p w:rsidR="00BD00A1" w:rsidRPr="005C34E9" w:rsidRDefault="00BD00A1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г) эксплуатация атомной электростанции </w:t>
      </w:r>
    </w:p>
    <w:p w:rsidR="00BD00A1" w:rsidRPr="005C34E9" w:rsidRDefault="00BD00A1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д) выхлопы автомобильного транспорта </w:t>
      </w:r>
    </w:p>
    <w:p w:rsidR="003313D9" w:rsidRDefault="00BD00A1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е) лесные, торфяные пожары.</w:t>
      </w:r>
    </w:p>
    <w:p w:rsidR="004E69F9" w:rsidRPr="005C34E9" w:rsidRDefault="004E69F9" w:rsidP="00770FDD">
      <w:pPr>
        <w:spacing w:after="0" w:line="240" w:lineRule="auto"/>
        <w:rPr>
          <w:rFonts w:ascii="Times New Roman" w:hAnsi="Times New Roman" w:cs="Times New Roman"/>
        </w:rPr>
      </w:pPr>
    </w:p>
    <w:p w:rsidR="003313D9" w:rsidRPr="004E69F9" w:rsidRDefault="003313D9" w:rsidP="004E69F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E69F9">
        <w:rPr>
          <w:rFonts w:ascii="Times New Roman" w:hAnsi="Times New Roman" w:cs="Times New Roman"/>
          <w:b/>
          <w:bCs/>
        </w:rPr>
        <w:t>Часть 3</w:t>
      </w:r>
      <w:r w:rsidR="004E69F9">
        <w:rPr>
          <w:rFonts w:ascii="Times New Roman" w:hAnsi="Times New Roman" w:cs="Times New Roman"/>
          <w:b/>
          <w:bCs/>
        </w:rPr>
        <w:t>.</w:t>
      </w:r>
      <w:r w:rsidRPr="004E69F9">
        <w:rPr>
          <w:rFonts w:ascii="Times New Roman" w:hAnsi="Times New Roman" w:cs="Times New Roman"/>
          <w:b/>
          <w:bCs/>
        </w:rPr>
        <w:t xml:space="preserve"> Дополните предложение, вставив в поле ответа одно недостающее слово</w:t>
      </w:r>
    </w:p>
    <w:p w:rsidR="003313D9" w:rsidRPr="005C34E9" w:rsidRDefault="003313D9" w:rsidP="004E69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1. (1 балл) Загрязнение атмосферы пылевыми частицами у растений нарушает в первую очередь процессы ________. </w:t>
      </w:r>
    </w:p>
    <w:p w:rsidR="003313D9" w:rsidRPr="005C34E9" w:rsidRDefault="003313D9" w:rsidP="004E69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2. (1 балл)  Отношения хищник – жертва могут быть причиной регулярных периодических ________ численности организмов. </w:t>
      </w:r>
    </w:p>
    <w:p w:rsidR="003313D9" w:rsidRPr="005C34E9" w:rsidRDefault="003313D9" w:rsidP="004E69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3. (1 балл)  Безграничный рост численности имеет ________ эффект для любого вида. </w:t>
      </w:r>
    </w:p>
    <w:p w:rsidR="003313D9" w:rsidRPr="005C34E9" w:rsidRDefault="003313D9" w:rsidP="004E69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4. (1 балл) ________ виды – наиболее уязвимая часть сообщества.</w:t>
      </w:r>
    </w:p>
    <w:p w:rsidR="003313D9" w:rsidRPr="005C34E9" w:rsidRDefault="003313D9" w:rsidP="004E69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5. (1 балл) Биоценозы, возникающие на землях сельскохозяйственного пользования, называются ________. </w:t>
      </w:r>
    </w:p>
    <w:p w:rsidR="003313D9" w:rsidRPr="005C34E9" w:rsidRDefault="003313D9" w:rsidP="004E69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6. (1 балл)  Явление, при котором температура воздуха в городе оказывается выше, чем в окружающей его местности, называется ________ тепла.</w:t>
      </w:r>
    </w:p>
    <w:p w:rsidR="004E69F9" w:rsidRDefault="004E69F9" w:rsidP="00770FDD">
      <w:pPr>
        <w:spacing w:after="0" w:line="240" w:lineRule="auto"/>
        <w:rPr>
          <w:rFonts w:ascii="Times New Roman" w:hAnsi="Times New Roman" w:cs="Times New Roman"/>
        </w:rPr>
      </w:pPr>
    </w:p>
    <w:p w:rsidR="00C06C99" w:rsidRDefault="0015045E" w:rsidP="004E69F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E69F9">
        <w:rPr>
          <w:rFonts w:ascii="Times New Roman" w:hAnsi="Times New Roman" w:cs="Times New Roman"/>
          <w:b/>
          <w:bCs/>
        </w:rPr>
        <w:t>Часть 4</w:t>
      </w:r>
      <w:r w:rsidR="004E69F9">
        <w:rPr>
          <w:rFonts w:ascii="Times New Roman" w:hAnsi="Times New Roman" w:cs="Times New Roman"/>
          <w:b/>
          <w:bCs/>
        </w:rPr>
        <w:t>.</w:t>
      </w:r>
    </w:p>
    <w:p w:rsidR="0015045E" w:rsidRPr="00C06C99" w:rsidRDefault="00D36FA0" w:rsidP="004E69F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36FA0">
        <w:rPr>
          <w:rFonts w:ascii="Times New Roman" w:hAnsi="Times New Roman" w:cs="Times New Roman"/>
          <w:b/>
          <w:bCs/>
          <w:sz w:val="24"/>
          <w:szCs w:val="24"/>
        </w:rPr>
        <w:t>Верно ли данное утверждение?</w:t>
      </w:r>
      <w:r>
        <w:t xml:space="preserve"> </w:t>
      </w:r>
      <w:r w:rsidR="00C06C99" w:rsidRPr="00C06C99">
        <w:rPr>
          <w:rFonts w:ascii="Times New Roman" w:hAnsi="Times New Roman" w:cs="Times New Roman"/>
        </w:rPr>
        <w:t xml:space="preserve"> </w:t>
      </w:r>
      <w:r w:rsidR="00C06C99" w:rsidRPr="00C06C99">
        <w:rPr>
          <w:rFonts w:ascii="Times New Roman" w:hAnsi="Times New Roman" w:cs="Times New Roman"/>
          <w:b/>
          <w:bCs/>
        </w:rPr>
        <w:t>Ответьте на вопрос и обоснуйте свой ответ.</w:t>
      </w:r>
    </w:p>
    <w:p w:rsidR="00C06C99" w:rsidRPr="0034176C" w:rsidRDefault="0015045E" w:rsidP="00820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4E9">
        <w:rPr>
          <w:rFonts w:ascii="Times New Roman" w:hAnsi="Times New Roman" w:cs="Times New Roman"/>
        </w:rPr>
        <w:t>1.</w:t>
      </w:r>
      <w:r w:rsidR="00930183" w:rsidRPr="005C34E9">
        <w:rPr>
          <w:rFonts w:ascii="Times New Roman" w:hAnsi="Times New Roman" w:cs="Times New Roman"/>
        </w:rPr>
        <w:t>(</w:t>
      </w:r>
      <w:r w:rsidR="00E73290">
        <w:rPr>
          <w:rFonts w:ascii="Times New Roman" w:hAnsi="Times New Roman" w:cs="Times New Roman"/>
        </w:rPr>
        <w:t>3</w:t>
      </w:r>
      <w:r w:rsidR="00930183" w:rsidRPr="005C34E9">
        <w:rPr>
          <w:rFonts w:ascii="Times New Roman" w:hAnsi="Times New Roman" w:cs="Times New Roman"/>
        </w:rPr>
        <w:t xml:space="preserve"> балла) </w:t>
      </w:r>
      <w:r w:rsidR="0034176C" w:rsidRPr="0034176C">
        <w:rPr>
          <w:rFonts w:ascii="Times New Roman" w:hAnsi="Times New Roman" w:cs="Times New Roman"/>
          <w:sz w:val="24"/>
          <w:szCs w:val="24"/>
        </w:rPr>
        <w:t>Урбанизация – это исторический процесс повышения роли городов в развитии общества, который охватывает социально-профессиональную, демографическую структуру населения, его образ жизни, культуру и т. д.</w:t>
      </w:r>
    </w:p>
    <w:p w:rsidR="00E70294" w:rsidRDefault="00E70294" w:rsidP="00770F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14427494"/>
      <w:r>
        <w:rPr>
          <w:rFonts w:ascii="Times New Roman" w:hAnsi="Times New Roman" w:cs="Times New Roman"/>
          <w:b/>
          <w:bCs/>
          <w:sz w:val="24"/>
          <w:szCs w:val="24"/>
        </w:rPr>
        <w:t>Ответ:</w:t>
      </w:r>
    </w:p>
    <w:p w:rsidR="00C06C99" w:rsidRPr="0034176C" w:rsidRDefault="0034176C" w:rsidP="00770F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4176C">
        <w:rPr>
          <w:rFonts w:ascii="Times New Roman" w:hAnsi="Times New Roman" w:cs="Times New Roman"/>
          <w:b/>
          <w:bCs/>
          <w:sz w:val="24"/>
          <w:szCs w:val="24"/>
        </w:rPr>
        <w:t>Обоснование:</w:t>
      </w:r>
    </w:p>
    <w:bookmarkEnd w:id="1"/>
    <w:p w:rsidR="00C06C99" w:rsidRDefault="00C06C99" w:rsidP="00770FDD">
      <w:pPr>
        <w:spacing w:after="0" w:line="240" w:lineRule="auto"/>
        <w:rPr>
          <w:rFonts w:ascii="Times New Roman" w:hAnsi="Times New Roman" w:cs="Times New Roman"/>
        </w:rPr>
      </w:pPr>
    </w:p>
    <w:p w:rsidR="00C06C99" w:rsidRDefault="00C06C99" w:rsidP="00770FDD">
      <w:pPr>
        <w:spacing w:after="0" w:line="240" w:lineRule="auto"/>
        <w:rPr>
          <w:rFonts w:ascii="Times New Roman" w:hAnsi="Times New Roman" w:cs="Times New Roman"/>
        </w:rPr>
      </w:pPr>
    </w:p>
    <w:p w:rsidR="00C06C99" w:rsidRPr="005C34E9" w:rsidRDefault="00C06C99" w:rsidP="00770FDD">
      <w:pPr>
        <w:spacing w:after="0" w:line="240" w:lineRule="auto"/>
        <w:rPr>
          <w:rFonts w:ascii="Times New Roman" w:hAnsi="Times New Roman" w:cs="Times New Roman"/>
        </w:rPr>
      </w:pPr>
    </w:p>
    <w:p w:rsidR="00930183" w:rsidRDefault="0015045E" w:rsidP="00E732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2.</w:t>
      </w:r>
      <w:r w:rsidR="00930183" w:rsidRPr="005C34E9">
        <w:rPr>
          <w:rFonts w:ascii="Times New Roman" w:hAnsi="Times New Roman" w:cs="Times New Roman"/>
        </w:rPr>
        <w:t>(3 балла) Поясните, из-за каких экологических проблем (укажите не менее двух) металлические конструкции (например, опоры мостов) систематически подвергаются пагубным воздействиям в крупных городах, снижая срок их эксплуатации, и какие вещества (укажите не менее двух) ответственны за этот процесс.</w:t>
      </w:r>
    </w:p>
    <w:p w:rsidR="00E73290" w:rsidRDefault="00E73290" w:rsidP="00E732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Ответ:</w:t>
      </w:r>
    </w:p>
    <w:p w:rsidR="00E73290" w:rsidRPr="0034176C" w:rsidRDefault="00E73290" w:rsidP="00E732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4176C">
        <w:rPr>
          <w:rFonts w:ascii="Times New Roman" w:hAnsi="Times New Roman" w:cs="Times New Roman"/>
          <w:b/>
          <w:bCs/>
          <w:sz w:val="24"/>
          <w:szCs w:val="24"/>
        </w:rPr>
        <w:t>Обоснование:</w:t>
      </w:r>
    </w:p>
    <w:p w:rsidR="00E73290" w:rsidRDefault="00E73290" w:rsidP="00E7329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73290" w:rsidRDefault="00E73290" w:rsidP="00E7329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73290" w:rsidRDefault="00E73290" w:rsidP="00E7329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73290" w:rsidRPr="005C34E9" w:rsidRDefault="00E73290" w:rsidP="00E7329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5045E" w:rsidRPr="005C34E9" w:rsidRDefault="0015045E" w:rsidP="003E57B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3. (3 балла)</w:t>
      </w:r>
      <w:r w:rsidR="003E57B7">
        <w:rPr>
          <w:rFonts w:ascii="Times New Roman" w:hAnsi="Times New Roman" w:cs="Times New Roman"/>
        </w:rPr>
        <w:t xml:space="preserve"> </w:t>
      </w:r>
      <w:r w:rsidRPr="005C34E9">
        <w:rPr>
          <w:rFonts w:ascii="Times New Roman" w:hAnsi="Times New Roman" w:cs="Times New Roman"/>
        </w:rPr>
        <w:t>Пищевая цепь в лесном биоценозе включает четыре организма. Выберите среди</w:t>
      </w:r>
      <w:r w:rsidR="003E57B7">
        <w:rPr>
          <w:rFonts w:ascii="Times New Roman" w:hAnsi="Times New Roman" w:cs="Times New Roman"/>
        </w:rPr>
        <w:t xml:space="preserve"> </w:t>
      </w:r>
      <w:r w:rsidRPr="005C34E9">
        <w:rPr>
          <w:rFonts w:ascii="Times New Roman" w:hAnsi="Times New Roman" w:cs="Times New Roman"/>
        </w:rPr>
        <w:t>них консумент второго порядка, в качестве обоснования постройте пищевую</w:t>
      </w:r>
      <w:r w:rsidR="003E57B7">
        <w:rPr>
          <w:rFonts w:ascii="Times New Roman" w:hAnsi="Times New Roman" w:cs="Times New Roman"/>
        </w:rPr>
        <w:t xml:space="preserve"> </w:t>
      </w:r>
      <w:r w:rsidRPr="005C34E9">
        <w:rPr>
          <w:rFonts w:ascii="Times New Roman" w:hAnsi="Times New Roman" w:cs="Times New Roman"/>
        </w:rPr>
        <w:t>цепь.</w:t>
      </w:r>
    </w:p>
    <w:p w:rsidR="0015045E" w:rsidRPr="005C34E9" w:rsidRDefault="0015045E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а) ястреб-перепелятник</w:t>
      </w:r>
    </w:p>
    <w:p w:rsidR="0015045E" w:rsidRPr="005C34E9" w:rsidRDefault="0015045E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б) пихта сибирская</w:t>
      </w:r>
    </w:p>
    <w:p w:rsidR="0015045E" w:rsidRPr="005C34E9" w:rsidRDefault="0015045E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в) трёхпалый дятел</w:t>
      </w:r>
    </w:p>
    <w:p w:rsidR="0015045E" w:rsidRPr="005C34E9" w:rsidRDefault="0015045E" w:rsidP="00770FDD">
      <w:pPr>
        <w:spacing w:after="0" w:line="240" w:lineRule="auto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>г) чёрный пихтовый усач</w:t>
      </w:r>
    </w:p>
    <w:p w:rsidR="0015045E" w:rsidRPr="003E57B7" w:rsidRDefault="0015045E" w:rsidP="00770F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E57B7">
        <w:rPr>
          <w:rFonts w:ascii="Times New Roman" w:hAnsi="Times New Roman" w:cs="Times New Roman"/>
          <w:b/>
          <w:bCs/>
        </w:rPr>
        <w:t>Ответ:</w:t>
      </w:r>
    </w:p>
    <w:p w:rsidR="0015045E" w:rsidRDefault="0015045E" w:rsidP="00770F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E57B7">
        <w:rPr>
          <w:rFonts w:ascii="Times New Roman" w:hAnsi="Times New Roman" w:cs="Times New Roman"/>
          <w:b/>
          <w:bCs/>
        </w:rPr>
        <w:lastRenderedPageBreak/>
        <w:t>Обоснование:</w:t>
      </w:r>
    </w:p>
    <w:p w:rsidR="00C318D5" w:rsidRDefault="00C318D5" w:rsidP="00770FD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318D5" w:rsidRDefault="00C318D5" w:rsidP="00770FD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318D5" w:rsidRDefault="00C318D5" w:rsidP="00770FD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318D5" w:rsidRDefault="00C318D5" w:rsidP="00770FD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318D5" w:rsidRDefault="00C318D5" w:rsidP="00770FD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F5B8B" w:rsidRPr="00AF5B8B" w:rsidRDefault="00AF5B8B" w:rsidP="00AF5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B8B">
        <w:rPr>
          <w:rFonts w:ascii="Times New Roman" w:hAnsi="Times New Roman" w:cs="Times New Roman"/>
          <w:sz w:val="24"/>
          <w:szCs w:val="24"/>
        </w:rPr>
        <w:t>4. (3 балла)</w:t>
      </w:r>
      <w:r w:rsidRPr="00AF5B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F5B8B">
        <w:rPr>
          <w:rFonts w:ascii="Times New Roman" w:hAnsi="Times New Roman" w:cs="Times New Roman"/>
          <w:sz w:val="24"/>
          <w:szCs w:val="24"/>
        </w:rPr>
        <w:t xml:space="preserve">«Бессточные озера, в основном, солёные или солоноватые»? Дайте ответ (верно или неверно) и кратко поясните, почему вы так считаете. </w:t>
      </w:r>
    </w:p>
    <w:p w:rsidR="00AF5B8B" w:rsidRPr="00AF5B8B" w:rsidRDefault="00AF5B8B" w:rsidP="00770F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5B8B">
        <w:rPr>
          <w:rFonts w:ascii="Times New Roman" w:hAnsi="Times New Roman" w:cs="Times New Roman"/>
          <w:b/>
          <w:bCs/>
          <w:sz w:val="24"/>
          <w:szCs w:val="24"/>
        </w:rPr>
        <w:t>Ответ:</w:t>
      </w:r>
    </w:p>
    <w:p w:rsidR="00AF5B8B" w:rsidRPr="00AF5B8B" w:rsidRDefault="00AF5B8B" w:rsidP="00770F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5B8B">
        <w:rPr>
          <w:rFonts w:ascii="Times New Roman" w:hAnsi="Times New Roman" w:cs="Times New Roman"/>
          <w:b/>
          <w:bCs/>
          <w:sz w:val="24"/>
          <w:szCs w:val="24"/>
        </w:rPr>
        <w:t>Обоснование:</w:t>
      </w:r>
    </w:p>
    <w:p w:rsidR="0015045E" w:rsidRDefault="0015045E" w:rsidP="00770FDD">
      <w:pPr>
        <w:spacing w:after="0" w:line="240" w:lineRule="auto"/>
        <w:rPr>
          <w:rFonts w:ascii="Times New Roman" w:hAnsi="Times New Roman" w:cs="Times New Roman"/>
        </w:rPr>
      </w:pPr>
    </w:p>
    <w:p w:rsidR="00C318D5" w:rsidRDefault="00C318D5" w:rsidP="00770FDD">
      <w:pPr>
        <w:spacing w:after="0" w:line="240" w:lineRule="auto"/>
        <w:rPr>
          <w:rFonts w:ascii="Times New Roman" w:hAnsi="Times New Roman" w:cs="Times New Roman"/>
        </w:rPr>
      </w:pPr>
    </w:p>
    <w:p w:rsidR="00C318D5" w:rsidRDefault="00C318D5" w:rsidP="00770FDD">
      <w:pPr>
        <w:spacing w:after="0" w:line="240" w:lineRule="auto"/>
        <w:rPr>
          <w:rFonts w:ascii="Times New Roman" w:hAnsi="Times New Roman" w:cs="Times New Roman"/>
        </w:rPr>
      </w:pPr>
    </w:p>
    <w:p w:rsidR="00C318D5" w:rsidRPr="005C34E9" w:rsidRDefault="00C318D5" w:rsidP="00770FDD">
      <w:pPr>
        <w:spacing w:after="0" w:line="240" w:lineRule="auto"/>
        <w:rPr>
          <w:rFonts w:ascii="Times New Roman" w:hAnsi="Times New Roman" w:cs="Times New Roman"/>
        </w:rPr>
      </w:pPr>
      <w:bookmarkStart w:id="2" w:name="_GoBack"/>
      <w:bookmarkEnd w:id="2"/>
    </w:p>
    <w:p w:rsidR="0015045E" w:rsidRPr="005C34E9" w:rsidRDefault="0015045E" w:rsidP="00770FDD">
      <w:pPr>
        <w:spacing w:after="0" w:line="240" w:lineRule="auto"/>
        <w:rPr>
          <w:rFonts w:ascii="Times New Roman" w:hAnsi="Times New Roman" w:cs="Times New Roman"/>
        </w:rPr>
      </w:pPr>
    </w:p>
    <w:p w:rsidR="00102A0D" w:rsidRPr="003E57B7" w:rsidRDefault="00477032" w:rsidP="00770F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E57B7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15045E" w:rsidRPr="003E57B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9478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9478E" w:rsidRPr="0059478E">
        <w:rPr>
          <w:rFonts w:ascii="Times New Roman" w:hAnsi="Times New Roman" w:cs="Times New Roman"/>
        </w:rPr>
        <w:t xml:space="preserve"> </w:t>
      </w:r>
      <w:r w:rsidR="0059478E" w:rsidRPr="0059478E">
        <w:rPr>
          <w:rFonts w:ascii="Times New Roman" w:hAnsi="Times New Roman" w:cs="Times New Roman"/>
          <w:b/>
          <w:bCs/>
        </w:rPr>
        <w:t>Установите соответствие.</w:t>
      </w:r>
    </w:p>
    <w:p w:rsidR="00477032" w:rsidRPr="005C34E9" w:rsidRDefault="00102A0D" w:rsidP="0059478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4E9">
        <w:rPr>
          <w:rFonts w:ascii="Times New Roman" w:hAnsi="Times New Roman" w:cs="Times New Roman"/>
        </w:rPr>
        <w:t xml:space="preserve">1. (5 баллов) Установите соответствие между парой живых организмов и типом биотических отношений.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77032" w:rsidRPr="005C34E9" w:rsidTr="00477032">
        <w:tc>
          <w:tcPr>
            <w:tcW w:w="4672" w:type="dxa"/>
          </w:tcPr>
          <w:p w:rsidR="00477032" w:rsidRPr="005C34E9" w:rsidRDefault="00477032" w:rsidP="00770FDD">
            <w:pPr>
              <w:rPr>
                <w:rFonts w:ascii="Times New Roman" w:hAnsi="Times New Roman" w:cs="Times New Roman"/>
              </w:rPr>
            </w:pPr>
            <w:r w:rsidRPr="005C34E9">
              <w:rPr>
                <w:rFonts w:ascii="Times New Roman" w:hAnsi="Times New Roman" w:cs="Times New Roman"/>
              </w:rPr>
              <w:t>А) кабарга и пищуха алтайская (сеноставка)</w:t>
            </w:r>
          </w:p>
        </w:tc>
        <w:tc>
          <w:tcPr>
            <w:tcW w:w="4673" w:type="dxa"/>
          </w:tcPr>
          <w:p w:rsidR="00477032" w:rsidRPr="005C34E9" w:rsidRDefault="00477032" w:rsidP="00770FDD">
            <w:pPr>
              <w:rPr>
                <w:rFonts w:ascii="Times New Roman" w:hAnsi="Times New Roman" w:cs="Times New Roman"/>
              </w:rPr>
            </w:pPr>
            <w:r w:rsidRPr="005C34E9">
              <w:rPr>
                <w:rFonts w:ascii="Times New Roman" w:hAnsi="Times New Roman" w:cs="Times New Roman"/>
              </w:rPr>
              <w:t>1. комменсализм</w:t>
            </w:r>
          </w:p>
        </w:tc>
      </w:tr>
      <w:tr w:rsidR="00477032" w:rsidRPr="005C34E9" w:rsidTr="00477032">
        <w:tc>
          <w:tcPr>
            <w:tcW w:w="4672" w:type="dxa"/>
          </w:tcPr>
          <w:p w:rsidR="00477032" w:rsidRPr="005C34E9" w:rsidRDefault="00102A0D" w:rsidP="00770FDD">
            <w:pPr>
              <w:rPr>
                <w:rFonts w:ascii="Times New Roman" w:hAnsi="Times New Roman" w:cs="Times New Roman"/>
              </w:rPr>
            </w:pPr>
            <w:r w:rsidRPr="005C34E9">
              <w:rPr>
                <w:rFonts w:ascii="Times New Roman" w:hAnsi="Times New Roman" w:cs="Times New Roman"/>
              </w:rPr>
              <w:t>Б) синицы и пауки</w:t>
            </w:r>
          </w:p>
        </w:tc>
        <w:tc>
          <w:tcPr>
            <w:tcW w:w="4673" w:type="dxa"/>
          </w:tcPr>
          <w:p w:rsidR="00477032" w:rsidRPr="005C34E9" w:rsidRDefault="00102A0D" w:rsidP="00770FDD">
            <w:pPr>
              <w:rPr>
                <w:rFonts w:ascii="Times New Roman" w:hAnsi="Times New Roman" w:cs="Times New Roman"/>
              </w:rPr>
            </w:pPr>
            <w:r w:rsidRPr="005C34E9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5C34E9">
              <w:rPr>
                <w:rFonts w:ascii="Times New Roman" w:hAnsi="Times New Roman" w:cs="Times New Roman"/>
              </w:rPr>
              <w:t>аменсализм</w:t>
            </w:r>
            <w:proofErr w:type="spellEnd"/>
          </w:p>
        </w:tc>
      </w:tr>
      <w:tr w:rsidR="00102A0D" w:rsidRPr="005C34E9" w:rsidTr="00477032">
        <w:tc>
          <w:tcPr>
            <w:tcW w:w="4672" w:type="dxa"/>
          </w:tcPr>
          <w:p w:rsidR="00102A0D" w:rsidRPr="005C34E9" w:rsidRDefault="00102A0D" w:rsidP="00770FDD">
            <w:pPr>
              <w:rPr>
                <w:rFonts w:ascii="Times New Roman" w:hAnsi="Times New Roman" w:cs="Times New Roman"/>
              </w:rPr>
            </w:pPr>
            <w:r w:rsidRPr="005C34E9">
              <w:rPr>
                <w:rFonts w:ascii="Times New Roman" w:hAnsi="Times New Roman" w:cs="Times New Roman"/>
              </w:rPr>
              <w:t>В) большая синица и мухоловка-пеструшка</w:t>
            </w:r>
          </w:p>
        </w:tc>
        <w:tc>
          <w:tcPr>
            <w:tcW w:w="4673" w:type="dxa"/>
          </w:tcPr>
          <w:p w:rsidR="00102A0D" w:rsidRPr="005C34E9" w:rsidRDefault="00102A0D" w:rsidP="00770FDD">
            <w:pPr>
              <w:rPr>
                <w:rFonts w:ascii="Times New Roman" w:hAnsi="Times New Roman" w:cs="Times New Roman"/>
              </w:rPr>
            </w:pPr>
            <w:r w:rsidRPr="005C34E9">
              <w:rPr>
                <w:rFonts w:ascii="Times New Roman" w:hAnsi="Times New Roman" w:cs="Times New Roman"/>
              </w:rPr>
              <w:t>3. конкуренция</w:t>
            </w:r>
          </w:p>
        </w:tc>
      </w:tr>
      <w:tr w:rsidR="00102A0D" w:rsidRPr="005C34E9" w:rsidTr="00477032">
        <w:tc>
          <w:tcPr>
            <w:tcW w:w="4672" w:type="dxa"/>
          </w:tcPr>
          <w:p w:rsidR="00102A0D" w:rsidRPr="005C34E9" w:rsidRDefault="00102A0D" w:rsidP="00770FDD">
            <w:pPr>
              <w:rPr>
                <w:rFonts w:ascii="Times New Roman" w:hAnsi="Times New Roman" w:cs="Times New Roman"/>
              </w:rPr>
            </w:pPr>
            <w:r w:rsidRPr="005C34E9">
              <w:rPr>
                <w:rFonts w:ascii="Times New Roman" w:hAnsi="Times New Roman" w:cs="Times New Roman"/>
              </w:rPr>
              <w:t>Г) серая ворона и ушастая сова в гнездовой сезон</w:t>
            </w:r>
          </w:p>
        </w:tc>
        <w:tc>
          <w:tcPr>
            <w:tcW w:w="4673" w:type="dxa"/>
          </w:tcPr>
          <w:p w:rsidR="00102A0D" w:rsidRPr="005C34E9" w:rsidRDefault="00102A0D" w:rsidP="00770FDD">
            <w:pPr>
              <w:rPr>
                <w:rFonts w:ascii="Times New Roman" w:hAnsi="Times New Roman" w:cs="Times New Roman"/>
              </w:rPr>
            </w:pPr>
            <w:r w:rsidRPr="005C34E9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5C34E9">
              <w:rPr>
                <w:rFonts w:ascii="Times New Roman" w:hAnsi="Times New Roman" w:cs="Times New Roman"/>
              </w:rPr>
              <w:t>клептопаразитизм</w:t>
            </w:r>
            <w:proofErr w:type="spellEnd"/>
          </w:p>
        </w:tc>
      </w:tr>
      <w:tr w:rsidR="00102A0D" w:rsidRPr="005C34E9" w:rsidTr="00477032">
        <w:tc>
          <w:tcPr>
            <w:tcW w:w="4672" w:type="dxa"/>
          </w:tcPr>
          <w:p w:rsidR="00102A0D" w:rsidRPr="005C34E9" w:rsidRDefault="00102A0D" w:rsidP="00770FDD">
            <w:pPr>
              <w:rPr>
                <w:rFonts w:ascii="Times New Roman" w:hAnsi="Times New Roman" w:cs="Times New Roman"/>
              </w:rPr>
            </w:pPr>
            <w:r w:rsidRPr="005C34E9">
              <w:rPr>
                <w:rFonts w:ascii="Times New Roman" w:hAnsi="Times New Roman" w:cs="Times New Roman"/>
              </w:rPr>
              <w:t>Д) баклан и травянистая растительность под гнёздами</w:t>
            </w:r>
          </w:p>
        </w:tc>
        <w:tc>
          <w:tcPr>
            <w:tcW w:w="4673" w:type="dxa"/>
          </w:tcPr>
          <w:p w:rsidR="00102A0D" w:rsidRPr="005C34E9" w:rsidRDefault="00102A0D" w:rsidP="0077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4E9">
              <w:rPr>
                <w:rFonts w:ascii="Times New Roman" w:hAnsi="Times New Roman" w:cs="Times New Roman"/>
              </w:rPr>
              <w:t>5. хищник-жертва</w:t>
            </w:r>
          </w:p>
          <w:p w:rsidR="00102A0D" w:rsidRPr="005C34E9" w:rsidRDefault="00102A0D" w:rsidP="00770FDD">
            <w:pPr>
              <w:rPr>
                <w:rFonts w:ascii="Times New Roman" w:hAnsi="Times New Roman" w:cs="Times New Roman"/>
              </w:rPr>
            </w:pPr>
          </w:p>
        </w:tc>
      </w:tr>
    </w:tbl>
    <w:p w:rsidR="00477032" w:rsidRPr="005C34E9" w:rsidRDefault="00477032" w:rsidP="00770FDD">
      <w:pPr>
        <w:spacing w:after="0" w:line="240" w:lineRule="auto"/>
        <w:rPr>
          <w:rFonts w:ascii="Times New Roman" w:hAnsi="Times New Roman" w:cs="Times New Roman"/>
        </w:rPr>
      </w:pPr>
    </w:p>
    <w:p w:rsidR="00102A0D" w:rsidRPr="005C34E9" w:rsidRDefault="00102A0D" w:rsidP="00770FDD">
      <w:pPr>
        <w:spacing w:after="0" w:line="240" w:lineRule="auto"/>
        <w:rPr>
          <w:rFonts w:ascii="Times New Roman" w:hAnsi="Times New Roman" w:cs="Times New Roman"/>
        </w:rPr>
      </w:pPr>
    </w:p>
    <w:p w:rsidR="00102A0D" w:rsidRPr="005C34E9" w:rsidRDefault="00102A0D" w:rsidP="00770F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02A0D" w:rsidRPr="005C34E9" w:rsidSect="008E5D5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9CB" w:rsidRDefault="00FD79CB" w:rsidP="001A75A8">
      <w:pPr>
        <w:spacing w:after="0" w:line="240" w:lineRule="auto"/>
      </w:pPr>
      <w:r>
        <w:separator/>
      </w:r>
    </w:p>
  </w:endnote>
  <w:endnote w:type="continuationSeparator" w:id="0">
    <w:p w:rsidR="00FD79CB" w:rsidRDefault="00FD79CB" w:rsidP="001A7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9CB" w:rsidRDefault="00FD79CB" w:rsidP="001A75A8">
      <w:pPr>
        <w:spacing w:after="0" w:line="240" w:lineRule="auto"/>
      </w:pPr>
      <w:r>
        <w:separator/>
      </w:r>
    </w:p>
  </w:footnote>
  <w:footnote w:type="continuationSeparator" w:id="0">
    <w:p w:rsidR="00FD79CB" w:rsidRDefault="00FD79CB" w:rsidP="001A7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7213600"/>
      <w:docPartObj>
        <w:docPartGallery w:val="Page Numbers (Top of Page)"/>
        <w:docPartUnique/>
      </w:docPartObj>
    </w:sdtPr>
    <w:sdtContent>
      <w:p w:rsidR="001A75A8" w:rsidRDefault="001A75A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8D5">
          <w:rPr>
            <w:noProof/>
          </w:rPr>
          <w:t>3</w:t>
        </w:r>
        <w:r>
          <w:fldChar w:fldCharType="end"/>
        </w:r>
      </w:p>
    </w:sdtContent>
  </w:sdt>
  <w:p w:rsidR="001A75A8" w:rsidRDefault="001A75A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5BDE"/>
    <w:rsid w:val="00102A0D"/>
    <w:rsid w:val="00113CF3"/>
    <w:rsid w:val="0015045E"/>
    <w:rsid w:val="001A75A8"/>
    <w:rsid w:val="00223847"/>
    <w:rsid w:val="003313D9"/>
    <w:rsid w:val="0034176C"/>
    <w:rsid w:val="0035080A"/>
    <w:rsid w:val="003647EA"/>
    <w:rsid w:val="003E57B7"/>
    <w:rsid w:val="00477032"/>
    <w:rsid w:val="004E69F9"/>
    <w:rsid w:val="0059478E"/>
    <w:rsid w:val="005C34E9"/>
    <w:rsid w:val="005E4907"/>
    <w:rsid w:val="00665BDE"/>
    <w:rsid w:val="00770FDD"/>
    <w:rsid w:val="007B6BCD"/>
    <w:rsid w:val="007D63DC"/>
    <w:rsid w:val="008079D1"/>
    <w:rsid w:val="008208F4"/>
    <w:rsid w:val="008A59A9"/>
    <w:rsid w:val="008E5D57"/>
    <w:rsid w:val="00930183"/>
    <w:rsid w:val="00A93E61"/>
    <w:rsid w:val="00AA2C6A"/>
    <w:rsid w:val="00AF1F6A"/>
    <w:rsid w:val="00AF36BB"/>
    <w:rsid w:val="00AF5B8B"/>
    <w:rsid w:val="00B40F0D"/>
    <w:rsid w:val="00BA7094"/>
    <w:rsid w:val="00BD00A1"/>
    <w:rsid w:val="00BD63AD"/>
    <w:rsid w:val="00C06C99"/>
    <w:rsid w:val="00C318D5"/>
    <w:rsid w:val="00D16A99"/>
    <w:rsid w:val="00D36FA0"/>
    <w:rsid w:val="00D85C85"/>
    <w:rsid w:val="00DB5679"/>
    <w:rsid w:val="00DC6741"/>
    <w:rsid w:val="00E70294"/>
    <w:rsid w:val="00E73290"/>
    <w:rsid w:val="00ED6BA2"/>
    <w:rsid w:val="00F132F9"/>
    <w:rsid w:val="00FB7A7A"/>
    <w:rsid w:val="00FD79CB"/>
    <w:rsid w:val="00FE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7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6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6A9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A7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75A8"/>
  </w:style>
  <w:style w:type="paragraph" w:styleId="a8">
    <w:name w:val="footer"/>
    <w:basedOn w:val="a"/>
    <w:link w:val="a9"/>
    <w:uiPriority w:val="99"/>
    <w:unhideWhenUsed/>
    <w:rsid w:val="001A7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75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 Fedulova</dc:creator>
  <cp:lastModifiedBy>uchspec3</cp:lastModifiedBy>
  <cp:revision>4</cp:revision>
  <dcterms:created xsi:type="dcterms:W3CDTF">2022-09-26T15:07:00Z</dcterms:created>
  <dcterms:modified xsi:type="dcterms:W3CDTF">2022-09-29T07:19:00Z</dcterms:modified>
</cp:coreProperties>
</file>